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b/>
          <w:bCs/>
          <w:sz w:val="40"/>
          <w:szCs w:val="40"/>
        </w:rPr>
        <w:t xml:space="preserve">Anton Loiko</w:t>
      </w:r>
    </w:p>
    <w:p>
      <w:pPr>
        <w:spacing w:after="80"/>
      </w:pPr>
      <w:r>
        <w:rPr>
          <w:b/>
          <w:bCs/>
          <w:color w:val="2F4F8F"/>
          <w:sz w:val="26"/>
          <w:szCs w:val="26"/>
        </w:rPr>
        <w:t xml:space="preserve">Systems Analyst (Middle+)</w:t>
      </w:r>
    </w:p>
    <w:p>
      <w:pPr>
        <w:spacing w:after="20"/>
      </w:pPr>
      <w:r>
        <w:rPr>
          <w:b/>
          <w:bCs/>
        </w:rPr>
        <w:t xml:space="preserve">+995 593 484 278</w:t>
      </w:r>
      <w:r>
        <w:t xml:space="preserve"> (phone, WhatsApp)   |   Telegram: </w:t>
      </w:r>
      <w:r>
        <w:rPr>
          <w:b/>
          <w:bCs/>
        </w:rPr>
        <w:t xml:space="preserve">@rangopa</w:t>
      </w:r>
      <w:r>
        <w:t xml:space="preserve">   |   </w:t>
      </w:r>
      <w:r>
        <w:rPr>
          <w:b/>
          <w:bCs/>
        </w:rPr>
        <w:t xml:space="preserve">loikoanton@gmail.com</w:t>
      </w:r>
    </w:p>
    <w:p>
      <w:pPr>
        <w:spacing w:after="80"/>
      </w:pPr>
      <w:r>
        <w:rPr>
          <w:color w:val="4A4F57"/>
        </w:rPr>
        <w:t xml:space="preserve">Open to relocation   |   Remote / Hybrid   |   Open to business travel   |   English: B2 (technical)</w:t>
      </w:r>
    </w:p>
    <w:p>
      <w:pPr>
        <w:pBdr>
          <w:bottom w:val="single" w:color="2F4F8F" w:sz="8" w:space="1"/>
        </w:pBdr>
        <w:spacing w:after="80" w:before="220"/>
      </w:pPr>
      <w:r>
        <w:rPr>
          <w:b/>
          <w:bCs/>
          <w:color w:val="2F4F8F"/>
          <w:spacing w:val="10"/>
          <w:sz w:val="22"/>
          <w:szCs w:val="22"/>
        </w:rPr>
        <w:t xml:space="preserve">SUMMARY</w:t>
      </w:r>
    </w:p>
    <w:p>
      <w:pPr>
        <w:spacing w:after="80"/>
      </w:pPr>
      <w:r>
        <w:t xml:space="preserve">Systems Analyst with 2.5 years of experience in fintech and telecom. I specialise in designing public APIs (GraphQL/REST) and automating the software development lifecycle (AI-driven PDLC). I translate business requirements into technical contracts based on analysis of source code and data schemas. MSc in Artificial Intelligence and Machine Learning (NUST MISIS, 2026).</w:t>
      </w:r>
    </w:p>
    <w:p>
      <w:pPr>
        <w:pBdr>
          <w:bottom w:val="single" w:color="2F4F8F" w:sz="8" w:space="1"/>
        </w:pBdr>
        <w:spacing w:after="80" w:before="220"/>
      </w:pPr>
      <w:r>
        <w:rPr>
          <w:b/>
          <w:bCs/>
          <w:color w:val="2F4F8F"/>
          <w:spacing w:val="10"/>
          <w:sz w:val="22"/>
          <w:szCs w:val="22"/>
        </w:rPr>
        <w:t xml:space="preserve">CORE COMPETENCIES</w:t>
      </w:r>
    </w:p>
    <w:p>
      <w:pPr>
        <w:pStyle w:val="ListParagraph"/>
        <w:numPr>
          <w:ilvl w:val="0"/>
          <w:numId w:val="2"/>
        </w:numPr>
        <w:spacing w:after="50"/>
      </w:pPr>
      <w:r>
        <w:rPr>
          <w:b/>
          <w:bCs/>
        </w:rPr>
        <w:t xml:space="preserve">Methodologies: </w:t>
      </w:r>
      <w:r>
        <w:t xml:space="preserve">Agile (Scrum, Kanban), AI-driven PDLC</w:t>
      </w:r>
    </w:p>
    <w:p>
      <w:pPr>
        <w:pStyle w:val="ListParagraph"/>
        <w:numPr>
          <w:ilvl w:val="0"/>
          <w:numId w:val="2"/>
        </w:numPr>
        <w:spacing w:after="50"/>
      </w:pPr>
      <w:r>
        <w:rPr>
          <w:b/>
          <w:bCs/>
        </w:rPr>
        <w:t xml:space="preserve">Design: </w:t>
      </w:r>
      <w:r>
        <w:t xml:space="preserve">API (GraphQL, REST, OpenAPI 3.0), SQL (PostgreSQL), ERD, BPMN, UML, Figma</w:t>
      </w:r>
    </w:p>
    <w:p>
      <w:pPr>
        <w:pStyle w:val="ListParagraph"/>
        <w:numPr>
          <w:ilvl w:val="0"/>
          <w:numId w:val="2"/>
        </w:numPr>
        <w:spacing w:after="50"/>
      </w:pPr>
      <w:r>
        <w:rPr>
          <w:b/>
          <w:bCs/>
        </w:rPr>
        <w:t xml:space="preserve">Integrations: </w:t>
      </w:r>
      <w:r>
        <w:t xml:space="preserve">Kafka (basics), RabbitMQ, microservices, Docker</w:t>
      </w:r>
    </w:p>
    <w:p>
      <w:pPr>
        <w:pStyle w:val="ListParagraph"/>
        <w:numPr>
          <w:ilvl w:val="0"/>
          <w:numId w:val="2"/>
        </w:numPr>
        <w:spacing w:after="50"/>
      </w:pPr>
      <w:r>
        <w:rPr>
          <w:b/>
          <w:bCs/>
        </w:rPr>
        <w:t xml:space="preserve">Tools: </w:t>
      </w:r>
      <w:r>
        <w:t xml:space="preserve">Jira (JQL), Confluence, GitLab, Postman, PlantUML, Draw.io</w:t>
      </w:r>
    </w:p>
    <w:p>
      <w:pPr>
        <w:pBdr>
          <w:bottom w:val="single" w:color="2F4F8F" w:sz="8" w:space="1"/>
        </w:pBdr>
        <w:spacing w:after="80" w:before="220"/>
      </w:pPr>
      <w:r>
        <w:rPr>
          <w:b/>
          <w:bCs/>
          <w:color w:val="2F4F8F"/>
          <w:spacing w:val="10"/>
          <w:sz w:val="22"/>
          <w:szCs w:val="22"/>
        </w:rPr>
        <w:t xml:space="preserve">PROFESSIONAL EXPERIENCE - 3 YEARS 9 MONTHS</w:t>
      </w:r>
    </w:p>
    <w:p>
      <w:pPr>
        <w:tabs>
          <w:tab w:val="right" w:pos="9866"/>
        </w:tabs>
        <w:spacing w:after="20" w:before="140"/>
      </w:pPr>
      <w:r>
        <w:rPr>
          <w:b/>
          <w:bCs/>
          <w:sz w:val="23"/>
          <w:szCs w:val="23"/>
        </w:rPr>
        <w:t xml:space="preserve">SberTech - Systems Analyst</w:t>
      </w:r>
      <w:r>
        <w:rPr>
          <w:color w:val="4A4F57"/>
        </w:rPr>
        <w:t xml:space="preserve">	Oct 2024 - Present (2 years 1 month)</w:t>
      </w:r>
    </w:p>
    <w:p>
      <w:pPr>
        <w:spacing w:after="40"/>
      </w:pPr>
      <w:r>
        <w:rPr>
          <w:i/>
          <w:iCs/>
          <w:color w:val="4A4F57"/>
        </w:rPr>
        <w:t xml:space="preserve">SberTech is the software development company of Sber Group, the largest bank in Russia.</w:t>
      </w:r>
    </w:p>
    <w:p>
      <w:pPr>
        <w:spacing w:after="80"/>
      </w:pPr>
      <w:r>
        <w:rPr>
          <w:b/>
          <w:bCs/>
        </w:rPr>
        <w:t xml:space="preserve">Product: </w:t>
      </w:r>
      <w:r>
        <w:t xml:space="preserve">customer portal for 200+ B2B clients (software distribution, FSTEC certification, GraphQL API). </w:t>
      </w:r>
      <w:r>
        <w:rPr>
          <w:b/>
          <w:bCs/>
        </w:rPr>
        <w:t xml:space="preserve">Team: </w:t>
      </w:r>
      <w:r>
        <w:t xml:space="preserve">10 people (BE, FE, QA, DevOps, Architect).</w:t>
      </w:r>
    </w:p>
    <w:p>
      <w:pPr>
        <w:spacing w:after="40"/>
      </w:pPr>
      <w:r>
        <w:rPr>
          <w:b/>
          <w:bCs/>
        </w:rPr>
        <w:t xml:space="preserve">Key achievements:</w:t>
      </w:r>
    </w:p>
    <w:p>
      <w:pPr>
        <w:pStyle w:val="ListParagraph"/>
        <w:numPr>
          <w:ilvl w:val="0"/>
          <w:numId w:val="2"/>
        </w:numPr>
        <w:spacing w:after="50"/>
      </w:pPr>
      <w:r>
        <w:t xml:space="preserve">Reduced the effort of preparing technical specifications by 40% by introducing AI-driven PDLC. Specification generation is fully automated; QA spends 20% less time finding inconsistencies.</w:t>
      </w:r>
    </w:p>
    <w:p>
      <w:pPr>
        <w:pStyle w:val="ListParagraph"/>
        <w:numPr>
          <w:ilvl w:val="0"/>
          <w:numId w:val="2"/>
        </w:numPr>
        <w:spacing w:after="50"/>
      </w:pPr>
      <w:r>
        <w:t xml:space="preserve">Designed the external GraphQL API (11 entities, 52 operations). Within 6 months, 10% of B2B clients adopted the API, reducing the support load for routine operations by 15%.</w:t>
      </w:r>
    </w:p>
    <w:p>
      <w:pPr>
        <w:pStyle w:val="ListParagraph"/>
        <w:numPr>
          <w:ilvl w:val="0"/>
          <w:numId w:val="2"/>
        </w:numPr>
        <w:spacing w:after="50"/>
      </w:pPr>
      <w:r>
        <w:t xml:space="preserve">Launched the FSTEC digital certificates module (FSTEC is the Russian federal software security certification). Prepared requirements, UX mockups and API contracts from scratch, enabling legal delivery of certified software distributions through the portal.</w:t>
      </w:r>
    </w:p>
    <w:p>
      <w:pPr>
        <w:pStyle w:val="ListParagraph"/>
        <w:numPr>
          <w:ilvl w:val="0"/>
          <w:numId w:val="2"/>
        </w:numPr>
        <w:spacing w:after="50"/>
      </w:pPr>
      <w:r>
        <w:t xml:space="preserve">Introduced a ticketing system in the customer portal, reducing the average first-response time (SLA) from 24 to 8 hours.</w:t>
      </w:r>
    </w:p>
    <w:p>
      <w:pPr>
        <w:pStyle w:val="ListParagraph"/>
        <w:numPr>
          <w:ilvl w:val="0"/>
          <w:numId w:val="2"/>
        </w:numPr>
        <w:spacing w:after="50"/>
      </w:pPr>
      <w:r>
        <w:t xml:space="preserve">Automated test data collection: extended the Python mock server, reducing production bugs by 10%.</w:t>
      </w:r>
    </w:p>
    <w:p>
      <w:pPr>
        <w:tabs>
          <w:tab w:val="right" w:pos="9866"/>
        </w:tabs>
        <w:spacing w:after="20" w:before="140"/>
      </w:pPr>
      <w:r>
        <w:rPr>
          <w:b/>
          <w:bCs/>
          <w:sz w:val="23"/>
          <w:szCs w:val="23"/>
        </w:rPr>
        <w:t xml:space="preserve">MGTS - Systems Analyst</w:t>
      </w:r>
      <w:r>
        <w:rPr>
          <w:color w:val="4A4F57"/>
        </w:rPr>
        <w:t xml:space="preserve">	Jan 2023 - Aug 2024 (1 year 8 months)</w:t>
      </w:r>
    </w:p>
    <w:p>
      <w:pPr>
        <w:spacing w:after="40"/>
      </w:pPr>
      <w:r>
        <w:rPr>
          <w:i/>
          <w:iCs/>
          <w:color w:val="4A4F57"/>
        </w:rPr>
        <w:t xml:space="preserve">MGTS is a Moscow telecom operator, part of MTS Group.</w:t>
      </w:r>
    </w:p>
    <w:p>
      <w:pPr>
        <w:spacing w:after="80"/>
      </w:pPr>
      <w:r>
        <w:rPr>
          <w:b/>
          <w:bCs/>
        </w:rPr>
        <w:t xml:space="preserve">Product: </w:t>
      </w:r>
      <w:r>
        <w:t xml:space="preserve">field crew tracker (~200 users).</w:t>
      </w:r>
    </w:p>
    <w:p>
      <w:pPr>
        <w:spacing w:after="40"/>
      </w:pPr>
      <w:r>
        <w:rPr>
          <w:b/>
          <w:bCs/>
        </w:rPr>
        <w:t xml:space="preserve">Key achievement:</w:t>
      </w:r>
    </w:p>
    <w:p>
      <w:pPr>
        <w:pStyle w:val="ListParagraph"/>
        <w:numPr>
          <w:ilvl w:val="0"/>
          <w:numId w:val="2"/>
        </w:numPr>
        <w:spacing w:after="50"/>
      </w:pPr>
      <w:r>
        <w:t xml:space="preserve">Reduced dispatcher order-processing time by 15% through UI/UX redesign and data mapping automation. Fully replaced the legacy system without interrupting day-to-day operations.</w:t>
      </w:r>
    </w:p>
    <w:p>
      <w:pPr>
        <w:pBdr>
          <w:bottom w:val="single" w:color="2F4F8F" w:sz="8" w:space="1"/>
        </w:pBdr>
        <w:spacing w:after="80" w:before="220"/>
      </w:pPr>
      <w:r>
        <w:rPr>
          <w:b/>
          <w:bCs/>
          <w:color w:val="2F4F8F"/>
          <w:spacing w:val="10"/>
          <w:sz w:val="22"/>
          <w:szCs w:val="22"/>
        </w:rPr>
        <w:t xml:space="preserve">TECHNICAL EXPERTISE</w:t>
      </w:r>
    </w:p>
    <w:p>
      <w:pPr>
        <w:pStyle w:val="ListParagraph"/>
        <w:numPr>
          <w:ilvl w:val="0"/>
          <w:numId w:val="2"/>
        </w:numPr>
        <w:spacing w:after="50"/>
      </w:pPr>
      <w:r>
        <w:rPr>
          <w:b/>
          <w:bCs/>
        </w:rPr>
        <w:t xml:space="preserve">Integrations: </w:t>
      </w:r>
      <w:r>
        <w:t xml:space="preserve">GraphQL (advanced), REST, OpenAPI, JSON; rate limiting and schema validation.</w:t>
      </w:r>
    </w:p>
    <w:p>
      <w:pPr>
        <w:pStyle w:val="ListParagraph"/>
        <w:numPr>
          <w:ilvl w:val="0"/>
          <w:numId w:val="2"/>
        </w:numPr>
        <w:spacing w:after="50"/>
      </w:pPr>
      <w:r>
        <w:rPr>
          <w:b/>
          <w:bCs/>
        </w:rPr>
        <w:t xml:space="preserve">Databases: </w:t>
      </w:r>
      <w:r>
        <w:t xml:space="preserve">PostgreSQL, ERD design, complex SQL queries, migrations (Liquibase).</w:t>
      </w:r>
    </w:p>
    <w:p>
      <w:pPr>
        <w:pStyle w:val="ListParagraph"/>
        <w:numPr>
          <w:ilvl w:val="0"/>
          <w:numId w:val="2"/>
        </w:numPr>
        <w:spacing w:after="50"/>
      </w:pPr>
      <w:r>
        <w:rPr>
          <w:b/>
          <w:bCs/>
        </w:rPr>
        <w:t xml:space="preserve">AI/ML: </w:t>
      </w:r>
      <w:r>
        <w:t xml:space="preserve">data preparation, training classification models (Python), applying LLMs to requirements analysis.</w:t>
      </w:r>
    </w:p>
    <w:p>
      <w:pPr>
        <w:pStyle w:val="ListParagraph"/>
        <w:numPr>
          <w:ilvl w:val="0"/>
          <w:numId w:val="2"/>
        </w:numPr>
        <w:spacing w:after="50"/>
      </w:pPr>
      <w:r>
        <w:rPr>
          <w:b/>
          <w:bCs/>
        </w:rPr>
        <w:t xml:space="preserve">DevOps: </w:t>
      </w:r>
      <w:r>
        <w:t xml:space="preserve">Docker, basic CI/CD (GitLab), Kafka/RabbitMQ at the level of task specification.</w:t>
      </w:r>
    </w:p>
    <w:p>
      <w:pPr>
        <w:pBdr>
          <w:bottom w:val="single" w:color="2F4F8F" w:sz="8" w:space="1"/>
        </w:pBdr>
        <w:spacing w:after="80" w:before="220"/>
      </w:pPr>
      <w:r>
        <w:rPr>
          <w:b/>
          <w:bCs/>
          <w:color w:val="2F4F8F"/>
          <w:spacing w:val="10"/>
          <w:sz w:val="22"/>
          <w:szCs w:val="22"/>
        </w:rPr>
        <w:t xml:space="preserve">EDUCATION</w:t>
      </w:r>
    </w:p>
    <w:p>
      <w:pPr>
        <w:pStyle w:val="ListParagraph"/>
        <w:numPr>
          <w:ilvl w:val="0"/>
          <w:numId w:val="2"/>
        </w:numPr>
        <w:spacing w:after="50"/>
      </w:pPr>
      <w:r>
        <w:rPr>
          <w:b/>
          <w:bCs/>
        </w:rPr>
        <w:t xml:space="preserve">2024 - 2026: </w:t>
      </w:r>
      <w:r>
        <w:t xml:space="preserve">NUST MISIS (National University of Science and Technology), Moscow. MSc, Artificial Intelligence and Machine Learning.</w:t>
      </w:r>
    </w:p>
    <w:p>
      <w:pPr>
        <w:pStyle w:val="ListParagraph"/>
        <w:numPr>
          <w:ilvl w:val="0"/>
          <w:numId w:val="2"/>
        </w:numPr>
        <w:spacing w:after="50"/>
      </w:pPr>
      <w:r>
        <w:rPr>
          <w:b/>
          <w:bCs/>
        </w:rPr>
        <w:t xml:space="preserve">2023: </w:t>
      </w:r>
      <w:r>
        <w:t xml:space="preserve">MIREA - Russian Technological University, Moscow. BSc, Software Engineering.</w:t>
      </w:r>
    </w:p>
    <w:p>
      <w:pPr>
        <w:pStyle w:val="ListParagraph"/>
        <w:numPr>
          <w:ilvl w:val="0"/>
          <w:numId w:val="2"/>
        </w:numPr>
        <w:spacing w:after="50"/>
      </w:pPr>
      <w:r>
        <w:rPr>
          <w:b/>
          <w:bCs/>
        </w:rPr>
        <w:t xml:space="preserve">2023: </w:t>
      </w:r>
      <w:r>
        <w:t xml:space="preserve">MIREA, professional retraining diplomas: IT Management; Android Development (Kotlin).</w:t>
      </w:r>
    </w:p>
    <w:p>
      <w:pPr>
        <w:pBdr>
          <w:bottom w:val="single" w:color="2F4F8F" w:sz="8" w:space="1"/>
        </w:pBdr>
        <w:spacing w:after="80" w:before="220"/>
      </w:pPr>
      <w:r>
        <w:rPr>
          <w:b/>
          <w:bCs/>
          <w:color w:val="2F4F8F"/>
          <w:spacing w:val="10"/>
          <w:sz w:val="22"/>
          <w:szCs w:val="22"/>
        </w:rPr>
        <w:t xml:space="preserve">LANGUAGES</w:t>
      </w:r>
    </w:p>
    <w:p>
      <w:pPr>
        <w:spacing w:after="80"/>
      </w:pPr>
      <w:r>
        <w:t xml:space="preserve">Russian - native   |   English - B2   |   German - A2</w:t>
      </w:r>
    </w:p>
    <w:sectPr>
      <w:pgSz w:w="11906" w:h="16838" w:orient="portrait"/>
      <w:pgMar w:top="1020" w:right="1020" w:bottom="1020" w:left="10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Anton Loiko - Systems Analyst CV</dc:title>
  <dc:creator>Anton Loiko</dc:creator>
  <cp:lastModifiedBy>Un-named</cp:lastModifiedBy>
  <cp:revision>1</cp:revision>
  <dcterms:created xsi:type="dcterms:W3CDTF">2026-10-19T14:00:56.794Z</dcterms:created>
  <dcterms:modified xsi:type="dcterms:W3CDTF">2026-10-19T14:00:56.794Z</dcterms:modified>
</cp:coreProperties>
</file>

<file path=docProps/custom.xml><?xml version="1.0" encoding="utf-8"?>
<Properties xmlns="http://schemas.openxmlformats.org/officeDocument/2006/custom-properties" xmlns:vt="http://schemas.openxmlformats.org/officeDocument/2006/docPropsVTypes"/>
</file>